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CA" w:rsidRPr="00902181" w:rsidRDefault="00506940" w:rsidP="006A34EA">
      <w:pPr>
        <w:pStyle w:val="berschrift1"/>
      </w:pPr>
      <w:proofErr w:type="spellStart"/>
      <w:proofErr w:type="gramStart"/>
      <w:r>
        <w:t>mfh_ICM</w:t>
      </w:r>
      <w:proofErr w:type="spellEnd"/>
      <w:proofErr w:type="gramEnd"/>
      <w:r>
        <w:t xml:space="preserve"> </w:t>
      </w:r>
      <w:r w:rsidR="00973E0E" w:rsidRPr="00902181">
        <w:t>Firmware Properties</w:t>
      </w:r>
    </w:p>
    <w:p w:rsidR="003626EE" w:rsidRDefault="00975EDF" w:rsidP="00973E0E">
      <w:r>
        <w:t xml:space="preserve">FPGA: Xilinx </w:t>
      </w:r>
      <w:r w:rsidR="003626EE" w:rsidRPr="003626EE">
        <w:t xml:space="preserve">XC7S25-2FTGB196I </w:t>
      </w:r>
    </w:p>
    <w:p w:rsidR="00973E0E" w:rsidRPr="00902181" w:rsidRDefault="004C6ECA" w:rsidP="00973E0E">
      <w:r w:rsidRPr="00902181">
        <w:t>FLASH (</w:t>
      </w:r>
      <w:r w:rsidR="003626EE">
        <w:t xml:space="preserve">ISSI, </w:t>
      </w:r>
      <w:r w:rsidRPr="00902181">
        <w:t>SPI</w:t>
      </w:r>
      <w:r w:rsidR="003626EE">
        <w:t>x1x4</w:t>
      </w:r>
      <w:r w:rsidRPr="00902181">
        <w:t xml:space="preserve">, </w:t>
      </w:r>
      <w:proofErr w:type="gramStart"/>
      <w:r w:rsidR="003626EE">
        <w:t>128</w:t>
      </w:r>
      <w:proofErr w:type="gramEnd"/>
      <w:r w:rsidRPr="00902181">
        <w:t xml:space="preserve"> Mbit</w:t>
      </w:r>
      <w:r w:rsidR="003626EE">
        <w:t xml:space="preserve">): </w:t>
      </w:r>
      <w:r w:rsidR="003626EE" w:rsidRPr="003626EE">
        <w:t>IS25WP128-JKLE</w:t>
      </w:r>
    </w:p>
    <w:tbl>
      <w:tblPr>
        <w:tblStyle w:val="Tabellenraster"/>
        <w:tblW w:w="12299" w:type="dxa"/>
        <w:tblLook w:val="04A0" w:firstRow="1" w:lastRow="0" w:firstColumn="1" w:lastColumn="0" w:noHBand="0" w:noVBand="1"/>
      </w:tblPr>
      <w:tblGrid>
        <w:gridCol w:w="987"/>
        <w:gridCol w:w="1673"/>
        <w:gridCol w:w="9639"/>
      </w:tblGrid>
      <w:tr w:rsidR="003626EE" w:rsidTr="003626EE">
        <w:tc>
          <w:tcPr>
            <w:tcW w:w="987" w:type="dxa"/>
          </w:tcPr>
          <w:p w:rsidR="003626EE" w:rsidRPr="006A34EA" w:rsidRDefault="003626EE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673" w:type="dxa"/>
          </w:tcPr>
          <w:p w:rsidR="003626EE" w:rsidRPr="006A34EA" w:rsidRDefault="003626EE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9639" w:type="dxa"/>
          </w:tcPr>
          <w:p w:rsidR="003626EE" w:rsidRPr="006A34EA" w:rsidRDefault="003626EE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3626EE" w:rsidRPr="00742737" w:rsidTr="003626EE">
        <w:tc>
          <w:tcPr>
            <w:tcW w:w="987" w:type="dxa"/>
          </w:tcPr>
          <w:p w:rsidR="003626EE" w:rsidRDefault="00732B5E" w:rsidP="0097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673" w:type="dxa"/>
          </w:tcPr>
          <w:p w:rsidR="003626EE" w:rsidRDefault="00AD7482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mfh_</w:t>
            </w:r>
            <w:r w:rsidR="00732B5E">
              <w:rPr>
                <w:sz w:val="20"/>
                <w:szCs w:val="20"/>
              </w:rPr>
              <w:t>icm_008</w:t>
            </w:r>
          </w:p>
        </w:tc>
        <w:tc>
          <w:tcPr>
            <w:tcW w:w="9639" w:type="dxa"/>
          </w:tcPr>
          <w:p w:rsidR="009C0A37" w:rsidRDefault="009C0A37" w:rsidP="00AD74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</w:t>
            </w:r>
            <w:proofErr w:type="gramEnd"/>
            <w:r>
              <w:rPr>
                <w:sz w:val="20"/>
                <w:szCs w:val="20"/>
              </w:rPr>
              <w:t xml:space="preserve"> ICM_1 only !!!</w:t>
            </w:r>
          </w:p>
          <w:p w:rsidR="003626EE" w:rsidRDefault="00732B5E" w:rsidP="00AD7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comm. </w:t>
            </w:r>
            <w:r w:rsidR="00AD7482">
              <w:rPr>
                <w:sz w:val="20"/>
                <w:szCs w:val="20"/>
              </w:rPr>
              <w:t xml:space="preserve"> @ 2MBd via micro USB conn. “ICM”,  96V power on by cable plugging (short DSUB9-pins_1,6), J7: both jumper must be set (names are rotated by 90° !!!)</w:t>
            </w:r>
            <w:r w:rsidR="00AA19F5">
              <w:rPr>
                <w:sz w:val="20"/>
                <w:szCs w:val="20"/>
              </w:rPr>
              <w:t>, Rx/</w:t>
            </w:r>
            <w:proofErr w:type="spellStart"/>
            <w:r w:rsidR="00AA19F5">
              <w:rPr>
                <w:sz w:val="20"/>
                <w:szCs w:val="20"/>
              </w:rPr>
              <w:t>Tx</w:t>
            </w:r>
            <w:proofErr w:type="spellEnd"/>
            <w:r w:rsidR="00AA19F5">
              <w:rPr>
                <w:sz w:val="20"/>
                <w:szCs w:val="20"/>
              </w:rPr>
              <w:t xml:space="preserve"> buffer: 32KB each</w:t>
            </w:r>
          </w:p>
        </w:tc>
      </w:tr>
      <w:tr w:rsidR="003626EE" w:rsidRPr="00742737" w:rsidTr="003626EE">
        <w:tc>
          <w:tcPr>
            <w:tcW w:w="987" w:type="dxa"/>
          </w:tcPr>
          <w:p w:rsidR="003626EE" w:rsidRDefault="009C0A37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673" w:type="dxa"/>
          </w:tcPr>
          <w:p w:rsidR="003626EE" w:rsidRDefault="009C0A37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mfh_icm_010</w:t>
            </w:r>
          </w:p>
        </w:tc>
        <w:tc>
          <w:tcPr>
            <w:tcW w:w="9639" w:type="dxa"/>
          </w:tcPr>
          <w:p w:rsidR="009C0A37" w:rsidRDefault="009C0A37" w:rsidP="001552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can</w:t>
            </w:r>
            <w:proofErr w:type="gramEnd"/>
            <w:r>
              <w:rPr>
                <w:sz w:val="20"/>
                <w:szCs w:val="20"/>
              </w:rPr>
              <w:t xml:space="preserve"> be used for ICM_1 and ICM_2 (with R81, R82 being removed !!!)</w:t>
            </w:r>
          </w:p>
          <w:p w:rsidR="003626EE" w:rsidRDefault="009C0A37" w:rsidP="0015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comm. ADC waveform to ser. decoder</w:t>
            </w:r>
          </w:p>
        </w:tc>
      </w:tr>
      <w:tr w:rsidR="00A57ABE" w:rsidRPr="00742737" w:rsidTr="003626EE">
        <w:tc>
          <w:tcPr>
            <w:tcW w:w="987" w:type="dxa"/>
          </w:tcPr>
          <w:p w:rsidR="00A57ABE" w:rsidRDefault="00A57ABE" w:rsidP="00567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1673" w:type="dxa"/>
          </w:tcPr>
          <w:p w:rsidR="00A57ABE" w:rsidRDefault="00A57ABE" w:rsidP="0056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mfh_icm_011</w:t>
            </w:r>
          </w:p>
        </w:tc>
        <w:tc>
          <w:tcPr>
            <w:tcW w:w="9639" w:type="dxa"/>
          </w:tcPr>
          <w:p w:rsidR="00A57ABE" w:rsidRDefault="00A57ABE" w:rsidP="00A57AB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chassis-</w:t>
            </w:r>
            <w:proofErr w:type="gramEnd"/>
            <w:r>
              <w:rPr>
                <w:sz w:val="20"/>
                <w:szCs w:val="20"/>
              </w:rPr>
              <w:t xml:space="preserve"> LEDs : WP0_TX, WP0_RX, WP1_TX, WP1_RX active now. Min. 500ms on, if </w:t>
            </w:r>
            <w:proofErr w:type="spellStart"/>
            <w:r>
              <w:rPr>
                <w:sz w:val="20"/>
                <w:szCs w:val="20"/>
              </w:rPr>
              <w:t>TX_Fifo</w:t>
            </w:r>
            <w:proofErr w:type="spellEnd"/>
            <w:r>
              <w:rPr>
                <w:sz w:val="20"/>
                <w:szCs w:val="20"/>
              </w:rPr>
              <w:t>-read or RX-</w:t>
            </w:r>
            <w:proofErr w:type="spellStart"/>
            <w:r>
              <w:rPr>
                <w:sz w:val="20"/>
                <w:szCs w:val="20"/>
              </w:rPr>
              <w:t>Fifo</w:t>
            </w:r>
            <w:proofErr w:type="spellEnd"/>
            <w:r>
              <w:rPr>
                <w:sz w:val="20"/>
                <w:szCs w:val="20"/>
              </w:rPr>
              <w:t>-write takes place.</w:t>
            </w:r>
          </w:p>
        </w:tc>
      </w:tr>
      <w:tr w:rsidR="00A57ABE" w:rsidRPr="00742737" w:rsidTr="003626EE">
        <w:tc>
          <w:tcPr>
            <w:tcW w:w="987" w:type="dxa"/>
          </w:tcPr>
          <w:p w:rsidR="00A57ABE" w:rsidRDefault="00416811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673" w:type="dxa"/>
          </w:tcPr>
          <w:p w:rsidR="00A57ABE" w:rsidRDefault="00416811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mfh_icm_012</w:t>
            </w:r>
          </w:p>
        </w:tc>
        <w:tc>
          <w:tcPr>
            <w:tcW w:w="9639" w:type="dxa"/>
          </w:tcPr>
          <w:p w:rsidR="00A57ABE" w:rsidRPr="00416811" w:rsidRDefault="00551066" w:rsidP="00416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USB-UART </w:t>
            </w:r>
            <w:proofErr w:type="spellStart"/>
            <w:r>
              <w:rPr>
                <w:sz w:val="20"/>
                <w:szCs w:val="20"/>
              </w:rPr>
              <w:t>rts</w:t>
            </w:r>
            <w:proofErr w:type="spellEnd"/>
            <w:r w:rsidR="00416811" w:rsidRPr="00416811">
              <w:rPr>
                <w:sz w:val="20"/>
                <w:szCs w:val="20"/>
              </w:rPr>
              <w:t>/</w:t>
            </w:r>
            <w:proofErr w:type="spellStart"/>
            <w:r w:rsidR="00416811" w:rsidRPr="00416811">
              <w:rPr>
                <w:sz w:val="20"/>
                <w:szCs w:val="20"/>
              </w:rPr>
              <w:t>cts</w:t>
            </w:r>
            <w:proofErr w:type="spellEnd"/>
            <w:r w:rsidR="00416811" w:rsidRPr="00416811">
              <w:rPr>
                <w:sz w:val="20"/>
                <w:szCs w:val="20"/>
              </w:rPr>
              <w:t xml:space="preserve"> flow control implemented, </w:t>
            </w:r>
            <w:proofErr w:type="spellStart"/>
            <w:r w:rsidR="00416811" w:rsidRPr="00416811">
              <w:rPr>
                <w:sz w:val="20"/>
                <w:szCs w:val="20"/>
              </w:rPr>
              <w:t>rx</w:t>
            </w:r>
            <w:proofErr w:type="spellEnd"/>
            <w:r w:rsidR="00416811" w:rsidRPr="00416811">
              <w:rPr>
                <w:sz w:val="20"/>
                <w:szCs w:val="20"/>
              </w:rPr>
              <w:t>/</w:t>
            </w:r>
            <w:proofErr w:type="spellStart"/>
            <w:r w:rsidR="00416811" w:rsidRPr="00416811">
              <w:rPr>
                <w:sz w:val="20"/>
                <w:szCs w:val="20"/>
              </w:rPr>
              <w:t>tx</w:t>
            </w:r>
            <w:proofErr w:type="spellEnd"/>
            <w:r w:rsidR="00416811" w:rsidRPr="00416811">
              <w:rPr>
                <w:sz w:val="20"/>
                <w:szCs w:val="20"/>
              </w:rPr>
              <w:t xml:space="preserve"> </w:t>
            </w:r>
            <w:proofErr w:type="spellStart"/>
            <w:r w:rsidR="00416811" w:rsidRPr="00416811">
              <w:rPr>
                <w:sz w:val="20"/>
                <w:szCs w:val="20"/>
              </w:rPr>
              <w:t>fifo</w:t>
            </w:r>
            <w:proofErr w:type="spellEnd"/>
            <w:r w:rsidR="00416811" w:rsidRPr="00416811">
              <w:rPr>
                <w:sz w:val="20"/>
                <w:szCs w:val="20"/>
              </w:rPr>
              <w:t xml:space="preserve"> </w:t>
            </w:r>
            <w:proofErr w:type="spellStart"/>
            <w:r w:rsidR="00416811" w:rsidRPr="00416811">
              <w:rPr>
                <w:sz w:val="20"/>
                <w:szCs w:val="20"/>
              </w:rPr>
              <w:t>prog_full</w:t>
            </w:r>
            <w:proofErr w:type="spellEnd"/>
            <w:r w:rsidR="00416811" w:rsidRPr="00416811">
              <w:rPr>
                <w:sz w:val="20"/>
                <w:szCs w:val="20"/>
              </w:rPr>
              <w:t xml:space="preserve"> flags used (30720 bytes = 32k-2k )</w:t>
            </w:r>
          </w:p>
          <w:p w:rsidR="00416811" w:rsidRDefault="00416811" w:rsidP="00416811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416811">
              <w:rPr>
                <w:rFonts w:asciiTheme="minorHAnsi" w:hAnsiTheme="minorHAnsi"/>
                <w:sz w:val="20"/>
                <w:szCs w:val="20"/>
              </w:rPr>
              <w:t xml:space="preserve">UART </w:t>
            </w:r>
            <w:proofErr w:type="spellStart"/>
            <w:r w:rsidRPr="00416811">
              <w:rPr>
                <w:rFonts w:asciiTheme="minorHAnsi" w:hAnsiTheme="minorHAnsi"/>
                <w:sz w:val="20"/>
                <w:szCs w:val="20"/>
              </w:rPr>
              <w:t>config</w:t>
            </w:r>
            <w:proofErr w:type="spellEnd"/>
            <w:r w:rsidRPr="00416811">
              <w:rPr>
                <w:rFonts w:asciiTheme="minorHAnsi" w:hAnsiTheme="minorHAnsi"/>
                <w:sz w:val="20"/>
                <w:szCs w:val="20"/>
              </w:rPr>
              <w:t xml:space="preserve">.: </w:t>
            </w:r>
            <w:proofErr w:type="spellStart"/>
            <w:r w:rsidRPr="00416811">
              <w:rPr>
                <w:rFonts w:asciiTheme="minorHAnsi" w:hAnsiTheme="minorHAnsi"/>
                <w:sz w:val="20"/>
                <w:szCs w:val="20"/>
              </w:rPr>
              <w:t>uart</w:t>
            </w:r>
            <w:proofErr w:type="spellEnd"/>
            <w:r w:rsidRPr="00416811">
              <w:rPr>
                <w:rFonts w:asciiTheme="minorHAnsi" w:hAnsiTheme="minorHAnsi"/>
                <w:sz w:val="20"/>
                <w:szCs w:val="20"/>
              </w:rPr>
              <w:t xml:space="preserve"> = </w:t>
            </w:r>
            <w:proofErr w:type="spellStart"/>
            <w:r w:rsidRPr="00416811">
              <w:rPr>
                <w:rFonts w:asciiTheme="minorHAnsi" w:hAnsiTheme="minorHAnsi"/>
                <w:sz w:val="20"/>
                <w:szCs w:val="20"/>
              </w:rPr>
              <w:t>serial.Serial</w:t>
            </w:r>
            <w:proofErr w:type="spellEnd"/>
            <w:r w:rsidRPr="00416811">
              <w:rPr>
                <w:rFonts w:asciiTheme="minorHAnsi" w:hAnsiTheme="minorHAnsi"/>
                <w:sz w:val="20"/>
                <w:szCs w:val="20"/>
              </w:rPr>
              <w:t xml:space="preserve">(COMPORT, </w:t>
            </w:r>
            <w:proofErr w:type="spellStart"/>
            <w:r w:rsidRPr="00416811">
              <w:rPr>
                <w:rFonts w:asciiTheme="minorHAnsi" w:hAnsiTheme="minorHAnsi"/>
                <w:sz w:val="20"/>
                <w:szCs w:val="20"/>
              </w:rPr>
              <w:t>baudrate</w:t>
            </w:r>
            <w:proofErr w:type="spellEnd"/>
            <w:r w:rsidRPr="00416811">
              <w:rPr>
                <w:rFonts w:asciiTheme="minorHAnsi" w:hAnsiTheme="minorHAnsi"/>
                <w:sz w:val="20"/>
                <w:szCs w:val="20"/>
              </w:rPr>
              <w:t xml:space="preserve">=3000000, </w:t>
            </w:r>
            <w:proofErr w:type="spellStart"/>
            <w:r w:rsidRPr="00416811">
              <w:rPr>
                <w:rFonts w:asciiTheme="minorHAnsi" w:hAnsiTheme="minorHAnsi"/>
                <w:sz w:val="20"/>
                <w:szCs w:val="20"/>
              </w:rPr>
              <w:t>bytesize</w:t>
            </w:r>
            <w:proofErr w:type="spellEnd"/>
            <w:r w:rsidRPr="00416811">
              <w:rPr>
                <w:rFonts w:asciiTheme="minorHAnsi" w:hAnsiTheme="minorHAnsi"/>
                <w:sz w:val="20"/>
                <w:szCs w:val="20"/>
              </w:rPr>
              <w:t>=8, parity='N',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16811">
              <w:rPr>
                <w:rFonts w:asciiTheme="minorHAnsi" w:hAnsiTheme="minorHAnsi"/>
                <w:sz w:val="20"/>
                <w:szCs w:val="20"/>
              </w:rPr>
              <w:t>stopbits</w:t>
            </w:r>
            <w:proofErr w:type="spellEnd"/>
            <w:r w:rsidRPr="00416811">
              <w:rPr>
                <w:rFonts w:asciiTheme="minorHAnsi" w:hAnsiTheme="minorHAnsi"/>
                <w:sz w:val="20"/>
                <w:szCs w:val="20"/>
              </w:rPr>
              <w:t xml:space="preserve">=1, timeout=1, </w:t>
            </w:r>
            <w:proofErr w:type="spellStart"/>
            <w:r w:rsidRPr="00416811">
              <w:rPr>
                <w:rFonts w:asciiTheme="minorHAnsi" w:hAnsiTheme="minorHAnsi"/>
                <w:sz w:val="20"/>
                <w:szCs w:val="20"/>
              </w:rPr>
              <w:t>xonxoff</w:t>
            </w:r>
            <w:proofErr w:type="spellEnd"/>
            <w:r w:rsidRPr="00416811">
              <w:rPr>
                <w:rFonts w:asciiTheme="minorHAnsi" w:hAnsiTheme="minorHAnsi"/>
                <w:sz w:val="20"/>
                <w:szCs w:val="20"/>
              </w:rPr>
              <w:t xml:space="preserve">=0, </w:t>
            </w:r>
            <w:proofErr w:type="spellStart"/>
            <w:r w:rsidRPr="00416811">
              <w:rPr>
                <w:rFonts w:asciiTheme="minorHAnsi" w:hAnsiTheme="minorHAnsi"/>
                <w:sz w:val="20"/>
                <w:szCs w:val="20"/>
              </w:rPr>
              <w:t>rtscts</w:t>
            </w:r>
            <w:proofErr w:type="spellEnd"/>
            <w:r w:rsidRPr="00416811">
              <w:rPr>
                <w:rFonts w:asciiTheme="minorHAnsi" w:hAnsiTheme="minorHAnsi"/>
                <w:sz w:val="20"/>
                <w:szCs w:val="20"/>
              </w:rPr>
              <w:t>=1)</w:t>
            </w:r>
          </w:p>
        </w:tc>
      </w:tr>
      <w:tr w:rsidR="007C5F92" w:rsidRPr="00742737" w:rsidTr="003626EE">
        <w:tc>
          <w:tcPr>
            <w:tcW w:w="987" w:type="dxa"/>
          </w:tcPr>
          <w:p w:rsidR="007C5F92" w:rsidRDefault="00010C9E" w:rsidP="00D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673" w:type="dxa"/>
          </w:tcPr>
          <w:p w:rsidR="007C5F92" w:rsidRDefault="00551066" w:rsidP="00D81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mfh_icm_014</w:t>
            </w:r>
          </w:p>
        </w:tc>
        <w:tc>
          <w:tcPr>
            <w:tcW w:w="9639" w:type="dxa"/>
          </w:tcPr>
          <w:p w:rsidR="007C5F92" w:rsidRPr="003A04D4" w:rsidRDefault="007C5F92" w:rsidP="0055106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</w:t>
            </w:r>
            <w:proofErr w:type="gramEnd"/>
            <w:r>
              <w:rPr>
                <w:sz w:val="20"/>
                <w:szCs w:val="20"/>
              </w:rPr>
              <w:t xml:space="preserve"> cable &lt;50m only !</w:t>
            </w:r>
            <w:r w:rsidR="00551066">
              <w:rPr>
                <w:sz w:val="20"/>
                <w:szCs w:val="20"/>
              </w:rPr>
              <w:t xml:space="preserve"> comm. threshold is fixed at 0.8</w:t>
            </w:r>
            <w:r>
              <w:rPr>
                <w:sz w:val="20"/>
                <w:szCs w:val="20"/>
              </w:rPr>
              <w:t xml:space="preserve">V, </w:t>
            </w:r>
            <w:r w:rsidR="00551066">
              <w:rPr>
                <w:sz w:val="20"/>
                <w:szCs w:val="20"/>
              </w:rPr>
              <w:t xml:space="preserve"> rev.012 </w:t>
            </w:r>
            <w:proofErr w:type="spellStart"/>
            <w:r w:rsidR="00551066">
              <w:rPr>
                <w:sz w:val="20"/>
                <w:szCs w:val="20"/>
              </w:rPr>
              <w:t>usb_rts</w:t>
            </w:r>
            <w:proofErr w:type="spellEnd"/>
            <w:r w:rsidR="00551066">
              <w:rPr>
                <w:sz w:val="20"/>
                <w:szCs w:val="20"/>
              </w:rPr>
              <w:t>-bug fixed (</w:t>
            </w:r>
            <w:proofErr w:type="spellStart"/>
            <w:r w:rsidR="00551066">
              <w:rPr>
                <w:sz w:val="20"/>
                <w:szCs w:val="20"/>
              </w:rPr>
              <w:t>rts</w:t>
            </w:r>
            <w:proofErr w:type="spellEnd"/>
            <w:r w:rsidR="00551066">
              <w:rPr>
                <w:sz w:val="20"/>
                <w:szCs w:val="20"/>
              </w:rPr>
              <w:t xml:space="preserve"> synchronized now)</w:t>
            </w:r>
          </w:p>
        </w:tc>
      </w:tr>
      <w:tr w:rsidR="00010C9E" w:rsidRPr="00742737" w:rsidTr="003626EE">
        <w:tc>
          <w:tcPr>
            <w:tcW w:w="987" w:type="dxa"/>
          </w:tcPr>
          <w:p w:rsidR="00010C9E" w:rsidRDefault="00010C9E" w:rsidP="007A2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1673" w:type="dxa"/>
          </w:tcPr>
          <w:p w:rsidR="00010C9E" w:rsidRDefault="00010C9E" w:rsidP="007A2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mfh_icm_015</w:t>
            </w:r>
          </w:p>
        </w:tc>
        <w:tc>
          <w:tcPr>
            <w:tcW w:w="9639" w:type="dxa"/>
          </w:tcPr>
          <w:p w:rsidR="00010C9E" w:rsidRPr="003A04D4" w:rsidRDefault="006F0775" w:rsidP="00010C9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max</w:t>
            </w:r>
            <w:proofErr w:type="gramEnd"/>
            <w:r>
              <w:rPr>
                <w:sz w:val="20"/>
                <w:szCs w:val="20"/>
              </w:rPr>
              <w:t>. cable length=3000m or gen1 3.5km-filterbox</w:t>
            </w:r>
            <w:r w:rsidR="00010C9E">
              <w:rPr>
                <w:sz w:val="20"/>
                <w:szCs w:val="20"/>
              </w:rPr>
              <w:t>, comm. threshold is fixed at 0.1V</w:t>
            </w:r>
          </w:p>
        </w:tc>
      </w:tr>
      <w:tr w:rsidR="00A06D72" w:rsidRPr="00742737" w:rsidTr="003626EE">
        <w:tc>
          <w:tcPr>
            <w:tcW w:w="987" w:type="dxa"/>
          </w:tcPr>
          <w:p w:rsidR="00A06D72" w:rsidRDefault="00A06D72" w:rsidP="007A2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673" w:type="dxa"/>
          </w:tcPr>
          <w:p w:rsidR="00A06D72" w:rsidRDefault="00A06D72" w:rsidP="007A2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mfh_icm_016</w:t>
            </w:r>
          </w:p>
        </w:tc>
        <w:tc>
          <w:tcPr>
            <w:tcW w:w="9639" w:type="dxa"/>
          </w:tcPr>
          <w:p w:rsidR="00A06D72" w:rsidRDefault="006F0775" w:rsidP="00010C9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max</w:t>
            </w:r>
            <w:proofErr w:type="gramEnd"/>
            <w:r>
              <w:rPr>
                <w:sz w:val="20"/>
                <w:szCs w:val="20"/>
              </w:rPr>
              <w:t xml:space="preserve">. cable length=3000m or gen1 3.5km-filterbox, </w:t>
            </w:r>
            <w:r>
              <w:rPr>
                <w:b/>
                <w:sz w:val="20"/>
                <w:szCs w:val="20"/>
              </w:rPr>
              <w:t>AFE-friendly trapezoidal waveform</w:t>
            </w:r>
          </w:p>
        </w:tc>
      </w:tr>
      <w:tr w:rsidR="009B6384" w:rsidRPr="00742737" w:rsidTr="003626EE">
        <w:tc>
          <w:tcPr>
            <w:tcW w:w="987" w:type="dxa"/>
          </w:tcPr>
          <w:p w:rsidR="009B6384" w:rsidRDefault="000C2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673" w:type="dxa"/>
          </w:tcPr>
          <w:p w:rsidR="009B6384" w:rsidRDefault="000C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mfh_icm_019</w:t>
            </w:r>
          </w:p>
        </w:tc>
        <w:tc>
          <w:tcPr>
            <w:tcW w:w="9639" w:type="dxa"/>
          </w:tcPr>
          <w:p w:rsidR="009B6384" w:rsidRDefault="009B6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flow control, </w:t>
            </w:r>
            <w:r w:rsidR="000C2943">
              <w:rPr>
                <w:sz w:val="20"/>
                <w:szCs w:val="20"/>
              </w:rPr>
              <w:t>when using together with icm_019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uart</w:t>
            </w:r>
            <w:proofErr w:type="spellEnd"/>
            <w:r>
              <w:rPr>
                <w:sz w:val="20"/>
                <w:szCs w:val="20"/>
              </w:rPr>
              <w:t>-mode=RTS/</w:t>
            </w:r>
            <w:proofErr w:type="gramStart"/>
            <w:r>
              <w:rPr>
                <w:sz w:val="20"/>
                <w:szCs w:val="20"/>
              </w:rPr>
              <w:t>CTS  must</w:t>
            </w:r>
            <w:proofErr w:type="gramEnd"/>
            <w:r>
              <w:rPr>
                <w:sz w:val="20"/>
                <w:szCs w:val="20"/>
              </w:rPr>
              <w:t xml:space="preserve"> be configured on both ends !</w:t>
            </w:r>
          </w:p>
          <w:p w:rsidR="009B6384" w:rsidRDefault="009B6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are sent in chunks of max. 1KB, the buffer size is 32KB, flow control is active when buffer is filled with 30KB</w:t>
            </w:r>
          </w:p>
        </w:tc>
      </w:tr>
    </w:tbl>
    <w:p w:rsidR="00C039DE" w:rsidRPr="00742737" w:rsidRDefault="00C039DE">
      <w:bookmarkStart w:id="0" w:name="_GoBack"/>
      <w:bookmarkEnd w:id="0"/>
    </w:p>
    <w:sectPr w:rsidR="00C039DE" w:rsidRPr="00742737" w:rsidSect="00AC223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67"/>
    <w:rsid w:val="00010C9E"/>
    <w:rsid w:val="0003542F"/>
    <w:rsid w:val="000C2943"/>
    <w:rsid w:val="000D6310"/>
    <w:rsid w:val="000D7F49"/>
    <w:rsid w:val="00110159"/>
    <w:rsid w:val="001552A3"/>
    <w:rsid w:val="001724A4"/>
    <w:rsid w:val="00231D0A"/>
    <w:rsid w:val="00250377"/>
    <w:rsid w:val="00267E83"/>
    <w:rsid w:val="002B794A"/>
    <w:rsid w:val="002C3789"/>
    <w:rsid w:val="002F4E1D"/>
    <w:rsid w:val="003626EE"/>
    <w:rsid w:val="003644B0"/>
    <w:rsid w:val="003A04D4"/>
    <w:rsid w:val="003E4AD3"/>
    <w:rsid w:val="00416811"/>
    <w:rsid w:val="00477DEB"/>
    <w:rsid w:val="004C6ECA"/>
    <w:rsid w:val="004F00CF"/>
    <w:rsid w:val="00506940"/>
    <w:rsid w:val="0054444D"/>
    <w:rsid w:val="00551066"/>
    <w:rsid w:val="0055668B"/>
    <w:rsid w:val="005A459E"/>
    <w:rsid w:val="005C4CE3"/>
    <w:rsid w:val="005D547D"/>
    <w:rsid w:val="00614FCD"/>
    <w:rsid w:val="00621437"/>
    <w:rsid w:val="00621C93"/>
    <w:rsid w:val="006564A0"/>
    <w:rsid w:val="00684A24"/>
    <w:rsid w:val="006A34EA"/>
    <w:rsid w:val="006B458C"/>
    <w:rsid w:val="006F0775"/>
    <w:rsid w:val="00731867"/>
    <w:rsid w:val="00732B5E"/>
    <w:rsid w:val="00742737"/>
    <w:rsid w:val="00747C5B"/>
    <w:rsid w:val="00792FF1"/>
    <w:rsid w:val="007C5F92"/>
    <w:rsid w:val="008562C7"/>
    <w:rsid w:val="00872B18"/>
    <w:rsid w:val="00886000"/>
    <w:rsid w:val="008B66D7"/>
    <w:rsid w:val="00902181"/>
    <w:rsid w:val="009157C7"/>
    <w:rsid w:val="00973E0E"/>
    <w:rsid w:val="00975EDF"/>
    <w:rsid w:val="009B450F"/>
    <w:rsid w:val="009B6384"/>
    <w:rsid w:val="009C0A37"/>
    <w:rsid w:val="00A06D72"/>
    <w:rsid w:val="00A16428"/>
    <w:rsid w:val="00A57ABE"/>
    <w:rsid w:val="00A75A1D"/>
    <w:rsid w:val="00AA19F5"/>
    <w:rsid w:val="00AC2235"/>
    <w:rsid w:val="00AC69AE"/>
    <w:rsid w:val="00AD50D0"/>
    <w:rsid w:val="00AD7482"/>
    <w:rsid w:val="00B43AE3"/>
    <w:rsid w:val="00B5582F"/>
    <w:rsid w:val="00BF2449"/>
    <w:rsid w:val="00C039DE"/>
    <w:rsid w:val="00C533E7"/>
    <w:rsid w:val="00C831D9"/>
    <w:rsid w:val="00C96FB3"/>
    <w:rsid w:val="00CB772C"/>
    <w:rsid w:val="00CC568F"/>
    <w:rsid w:val="00D07E35"/>
    <w:rsid w:val="00D70833"/>
    <w:rsid w:val="00E8590F"/>
    <w:rsid w:val="00EC0FBD"/>
    <w:rsid w:val="00EC212C"/>
    <w:rsid w:val="00F24753"/>
    <w:rsid w:val="00F3635B"/>
    <w:rsid w:val="00F906CB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1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1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35</cp:revision>
  <cp:lastPrinted>2016-11-08T15:31:00Z</cp:lastPrinted>
  <dcterms:created xsi:type="dcterms:W3CDTF">2017-09-22T11:05:00Z</dcterms:created>
  <dcterms:modified xsi:type="dcterms:W3CDTF">2020-02-10T15:22:00Z</dcterms:modified>
</cp:coreProperties>
</file>