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489B0" w14:textId="698AD35B" w:rsidR="00B6276D" w:rsidRDefault="009951B3">
      <w:r>
        <w:t>mDOM_mb</w:t>
      </w:r>
      <w:r w:rsidR="000B66AB">
        <w:t>_</w:t>
      </w:r>
      <w:r>
        <w:t xml:space="preserve">3, </w:t>
      </w:r>
      <w:r w:rsidR="00DA1B4D">
        <w:t>#</w:t>
      </w:r>
      <w:r w:rsidR="00A55AC8">
        <w:t>27</w:t>
      </w:r>
      <w:r w:rsidR="00DA1B4D">
        <w:t xml:space="preserve">, </w:t>
      </w:r>
      <w:r>
        <w:t>Test Log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9"/>
        <w:gridCol w:w="1258"/>
        <w:gridCol w:w="1273"/>
        <w:gridCol w:w="1984"/>
        <w:gridCol w:w="1460"/>
        <w:gridCol w:w="1410"/>
        <w:gridCol w:w="1064"/>
        <w:gridCol w:w="3819"/>
      </w:tblGrid>
      <w:tr w:rsidR="008D445C" w14:paraId="204ED964" w14:textId="77777777" w:rsidTr="008F2493">
        <w:tc>
          <w:tcPr>
            <w:tcW w:w="1986" w:type="dxa"/>
          </w:tcPr>
          <w:p w14:paraId="58EDF2DB" w14:textId="77777777" w:rsidR="00AE2E89" w:rsidRDefault="00AE2E89" w:rsidP="008F2493">
            <w:r>
              <w:t>Mainboard-ID</w:t>
            </w:r>
          </w:p>
        </w:tc>
        <w:tc>
          <w:tcPr>
            <w:tcW w:w="1264" w:type="dxa"/>
          </w:tcPr>
          <w:p w14:paraId="3B8A97B9" w14:textId="77777777" w:rsidR="00AE2E89" w:rsidRDefault="00AE2E89" w:rsidP="008F2493">
            <w:r>
              <w:t>HH-ZE-ID</w:t>
            </w:r>
          </w:p>
        </w:tc>
        <w:tc>
          <w:tcPr>
            <w:tcW w:w="1279" w:type="dxa"/>
          </w:tcPr>
          <w:p w14:paraId="4EEB57B8" w14:textId="77777777" w:rsidR="00AE2E89" w:rsidRDefault="00AE2E89" w:rsidP="008F2493">
            <w:r>
              <w:t>ICM_4-Nr.</w:t>
            </w:r>
          </w:p>
        </w:tc>
        <w:tc>
          <w:tcPr>
            <w:tcW w:w="1938" w:type="dxa"/>
          </w:tcPr>
          <w:p w14:paraId="3590FA92" w14:textId="77777777" w:rsidR="00AE2E89" w:rsidRDefault="00AE2E89" w:rsidP="008F2493">
            <w:r>
              <w:t>ICM-ID</w:t>
            </w:r>
          </w:p>
        </w:tc>
        <w:tc>
          <w:tcPr>
            <w:tcW w:w="1466" w:type="dxa"/>
          </w:tcPr>
          <w:p w14:paraId="15E98CE2" w14:textId="77777777" w:rsidR="00AE2E89" w:rsidRDefault="00AE2E89" w:rsidP="008F2493">
            <w:r>
              <w:t>mDAB_2-Nr.</w:t>
            </w:r>
          </w:p>
        </w:tc>
        <w:tc>
          <w:tcPr>
            <w:tcW w:w="1418" w:type="dxa"/>
          </w:tcPr>
          <w:p w14:paraId="3BCE6569" w14:textId="77777777" w:rsidR="00AE2E89" w:rsidRDefault="00AE2E89" w:rsidP="008F2493">
            <w:r>
              <w:t>STF</w:t>
            </w:r>
          </w:p>
        </w:tc>
        <w:tc>
          <w:tcPr>
            <w:tcW w:w="1067" w:type="dxa"/>
          </w:tcPr>
          <w:p w14:paraId="78154688" w14:textId="77777777" w:rsidR="00AE2E89" w:rsidRDefault="00AE2E89" w:rsidP="008F2493">
            <w:r>
              <w:t>HV-ctrl</w:t>
            </w:r>
          </w:p>
        </w:tc>
        <w:tc>
          <w:tcPr>
            <w:tcW w:w="3859" w:type="dxa"/>
          </w:tcPr>
          <w:p w14:paraId="633FC3FE" w14:textId="77777777" w:rsidR="00AE2E89" w:rsidRDefault="00AE2E89" w:rsidP="008F2493">
            <w:r>
              <w:t>remarks</w:t>
            </w:r>
          </w:p>
        </w:tc>
      </w:tr>
      <w:tr w:rsidR="008D445C" w14:paraId="070A6157" w14:textId="77777777" w:rsidTr="008F2493">
        <w:tc>
          <w:tcPr>
            <w:tcW w:w="1986" w:type="dxa"/>
          </w:tcPr>
          <w:p w14:paraId="0BF69D4F" w14:textId="65E986D0" w:rsidR="00AE2E89" w:rsidRDefault="008D445C" w:rsidP="008F2493">
            <w:r w:rsidRPr="008D445C">
              <w:t>5b0000006774b742</w:t>
            </w:r>
          </w:p>
        </w:tc>
        <w:tc>
          <w:tcPr>
            <w:tcW w:w="1264" w:type="dxa"/>
          </w:tcPr>
          <w:p w14:paraId="0EFD9A39" w14:textId="6FB4AB10" w:rsidR="00AE2E89" w:rsidRDefault="00AE2E89" w:rsidP="008F2493">
            <w:r>
              <w:t xml:space="preserve">13128-01 </w:t>
            </w:r>
            <w:r w:rsidR="008D445C">
              <w:t>27</w:t>
            </w:r>
          </w:p>
        </w:tc>
        <w:tc>
          <w:tcPr>
            <w:tcW w:w="1279" w:type="dxa"/>
          </w:tcPr>
          <w:p w14:paraId="32122ADD" w14:textId="63366F8B" w:rsidR="00AE2E89" w:rsidRDefault="00AE2E89" w:rsidP="008F2493">
            <w:r>
              <w:t>05</w:t>
            </w:r>
            <w:r w:rsidR="0009456B">
              <w:t>4</w:t>
            </w:r>
            <w:r w:rsidR="008D445C">
              <w:t>7</w:t>
            </w:r>
          </w:p>
        </w:tc>
        <w:tc>
          <w:tcPr>
            <w:tcW w:w="1938" w:type="dxa"/>
          </w:tcPr>
          <w:p w14:paraId="7E0335ED" w14:textId="70A710A8" w:rsidR="00AE2E89" w:rsidRDefault="008D445C" w:rsidP="008F2493">
            <w:r w:rsidRPr="008D445C">
              <w:t>10000030c3505e2d</w:t>
            </w:r>
          </w:p>
        </w:tc>
        <w:tc>
          <w:tcPr>
            <w:tcW w:w="1466" w:type="dxa"/>
          </w:tcPr>
          <w:p w14:paraId="5C38B68A" w14:textId="7945B1E8" w:rsidR="00AE2E89" w:rsidRDefault="008D445C" w:rsidP="008F2493">
            <w:r>
              <w:t>47</w:t>
            </w:r>
          </w:p>
        </w:tc>
        <w:tc>
          <w:tcPr>
            <w:tcW w:w="1418" w:type="dxa"/>
          </w:tcPr>
          <w:p w14:paraId="06BFA646" w14:textId="5B1B7298" w:rsidR="00AE2E89" w:rsidRDefault="00AE2E89" w:rsidP="008F2493">
            <w:r>
              <w:t>Passed</w:t>
            </w:r>
          </w:p>
        </w:tc>
        <w:tc>
          <w:tcPr>
            <w:tcW w:w="1067" w:type="dxa"/>
          </w:tcPr>
          <w:p w14:paraId="015A929E" w14:textId="77777777" w:rsidR="00AE2E89" w:rsidRDefault="00AE2E89" w:rsidP="008F2493">
            <w:r>
              <w:t>passed</w:t>
            </w:r>
          </w:p>
        </w:tc>
        <w:tc>
          <w:tcPr>
            <w:tcW w:w="3859" w:type="dxa"/>
          </w:tcPr>
          <w:p w14:paraId="3D4E7C7B" w14:textId="47080D75" w:rsidR="00AE2E89" w:rsidRDefault="00AE2E89" w:rsidP="006A4E10">
            <w:r>
              <w:t>Afx-R5 = 470 1% instead of 0.1%, x= 0..23</w:t>
            </w:r>
          </w:p>
        </w:tc>
      </w:tr>
    </w:tbl>
    <w:p w14:paraId="0E792786" w14:textId="77777777" w:rsidR="00AE2E89" w:rsidRDefault="00AE2E89"/>
    <w:p w14:paraId="61B5FB2C" w14:textId="69E22098" w:rsidR="009951B3" w:rsidRDefault="00DA1B4D">
      <w:r>
        <w:t>Slow ADC readout, after STF:</w:t>
      </w:r>
    </w:p>
    <w:p w14:paraId="35A10BA1" w14:textId="77777777" w:rsidR="00710ED6" w:rsidRDefault="00710ED6" w:rsidP="00710ED6">
      <w:pPr>
        <w:spacing w:after="0"/>
      </w:pPr>
      <w:r>
        <w:t>In [3]: print(session.sloAdcReadAll())</w:t>
      </w:r>
    </w:p>
    <w:p w14:paraId="36179A7A" w14:textId="77777777" w:rsidR="00330CC9" w:rsidRDefault="00330CC9" w:rsidP="00330CC9">
      <w:pPr>
        <w:spacing w:after="0"/>
      </w:pPr>
      <w:r>
        <w:t xml:space="preserve">channel  0 P5V_IMON                       1426.3 mA    </w:t>
      </w:r>
    </w:p>
    <w:p w14:paraId="428E167B" w14:textId="77777777" w:rsidR="00330CC9" w:rsidRDefault="00330CC9" w:rsidP="00330CC9">
      <w:pPr>
        <w:spacing w:after="0"/>
      </w:pPr>
      <w:r>
        <w:t xml:space="preserve">channel  1 P3V3A_IMON                     299.92 mA    </w:t>
      </w:r>
    </w:p>
    <w:p w14:paraId="6001568E" w14:textId="77777777" w:rsidR="00330CC9" w:rsidRDefault="00330CC9" w:rsidP="00330CC9">
      <w:pPr>
        <w:spacing w:after="0"/>
      </w:pPr>
      <w:r>
        <w:t xml:space="preserve">channel  2 P1V8_IMON                      1197.2 mA    </w:t>
      </w:r>
    </w:p>
    <w:p w14:paraId="2E6278AD" w14:textId="77777777" w:rsidR="00330CC9" w:rsidRDefault="00330CC9" w:rsidP="00330CC9">
      <w:pPr>
        <w:spacing w:after="0"/>
      </w:pPr>
      <w:r>
        <w:t xml:space="preserve">channel  3 P1V8A_IMON                     780.95 mA    </w:t>
      </w:r>
    </w:p>
    <w:p w14:paraId="12BC5EB1" w14:textId="77777777" w:rsidR="00330CC9" w:rsidRDefault="00330CC9" w:rsidP="00330CC9">
      <w:pPr>
        <w:spacing w:after="0"/>
      </w:pPr>
      <w:r>
        <w:t xml:space="preserve">channel  4 P1V35_IMON                     314.36 mA    </w:t>
      </w:r>
    </w:p>
    <w:p w14:paraId="5F89579C" w14:textId="77777777" w:rsidR="00330CC9" w:rsidRDefault="00330CC9" w:rsidP="00330CC9">
      <w:pPr>
        <w:spacing w:after="0"/>
      </w:pPr>
      <w:r>
        <w:t xml:space="preserve">channel  5 P1V0_IMON                      653.53 mA    </w:t>
      </w:r>
    </w:p>
    <w:p w14:paraId="32F2D510" w14:textId="77777777" w:rsidR="00330CC9" w:rsidRDefault="00330CC9" w:rsidP="00330CC9">
      <w:pPr>
        <w:spacing w:after="0"/>
      </w:pPr>
      <w:r>
        <w:t xml:space="preserve">channel  6 HVVDDSW_IMON                   2.4376 mA    </w:t>
      </w:r>
    </w:p>
    <w:p w14:paraId="28E4950A" w14:textId="77777777" w:rsidR="00330CC9" w:rsidRDefault="00330CC9" w:rsidP="00330CC9">
      <w:pPr>
        <w:spacing w:after="0"/>
      </w:pPr>
      <w:r>
        <w:t xml:space="preserve">channel  7 HVVDDU_IMON                       2.8 mA    </w:t>
      </w:r>
    </w:p>
    <w:p w14:paraId="64366C62" w14:textId="77777777" w:rsidR="00330CC9" w:rsidRDefault="00330CC9" w:rsidP="00330CC9">
      <w:pPr>
        <w:spacing w:after="0"/>
      </w:pPr>
      <w:r>
        <w:t xml:space="preserve">channel  8 P5V_CAL_IMON                   2.1324 mA    </w:t>
      </w:r>
    </w:p>
    <w:p w14:paraId="16E8DDF2" w14:textId="77777777" w:rsidR="00330CC9" w:rsidRDefault="00330CC9" w:rsidP="00330CC9">
      <w:pPr>
        <w:spacing w:after="0"/>
      </w:pPr>
      <w:r>
        <w:t xml:space="preserve">channel  9 P3V3_CAL_IMON                  3.1357 mA    </w:t>
      </w:r>
    </w:p>
    <w:p w14:paraId="7E97476E" w14:textId="77777777" w:rsidR="00330CC9" w:rsidRDefault="00330CC9" w:rsidP="00330CC9">
      <w:pPr>
        <w:spacing w:after="0"/>
      </w:pPr>
      <w:r>
        <w:t xml:space="preserve">channel 10 P1V8_CAL_IMON                  5.7411 mA    </w:t>
      </w:r>
    </w:p>
    <w:p w14:paraId="0C9C41D9" w14:textId="77777777" w:rsidR="00330CC9" w:rsidRDefault="00330CC9" w:rsidP="00330CC9">
      <w:pPr>
        <w:spacing w:after="0"/>
      </w:pPr>
      <w:r>
        <w:t xml:space="preserve">channel 11 P5V_VMON                       4.9588 V     </w:t>
      </w:r>
    </w:p>
    <w:p w14:paraId="6196D11C" w14:textId="77777777" w:rsidR="00330CC9" w:rsidRDefault="00330CC9" w:rsidP="00330CC9">
      <w:pPr>
        <w:spacing w:after="0"/>
      </w:pPr>
      <w:r>
        <w:t xml:space="preserve">channel 12 P3V3_VMON                       3.301 V     </w:t>
      </w:r>
    </w:p>
    <w:p w14:paraId="71E1109C" w14:textId="77777777" w:rsidR="00330CC9" w:rsidRDefault="00330CC9" w:rsidP="00330CC9">
      <w:pPr>
        <w:spacing w:after="0"/>
      </w:pPr>
      <w:r>
        <w:t xml:space="preserve">channel 13 P1V8_VMON                      1.8206 V     </w:t>
      </w:r>
    </w:p>
    <w:p w14:paraId="62473106" w14:textId="77777777" w:rsidR="00330CC9" w:rsidRDefault="00330CC9" w:rsidP="00330CC9">
      <w:pPr>
        <w:spacing w:after="0"/>
      </w:pPr>
      <w:r>
        <w:t xml:space="preserve">channel 14 P1V35_VMON                     1.3387 V     </w:t>
      </w:r>
    </w:p>
    <w:p w14:paraId="1D3F3A46" w14:textId="77777777" w:rsidR="00330CC9" w:rsidRDefault="00330CC9" w:rsidP="00330CC9">
      <w:pPr>
        <w:spacing w:after="0"/>
      </w:pPr>
      <w:r>
        <w:t xml:space="preserve">channel 15 P1V0_VMON                     0.98122 V    </w:t>
      </w:r>
    </w:p>
    <w:p w14:paraId="26CCC8A5" w14:textId="427F0067" w:rsidR="00200D7E" w:rsidRDefault="00F85BD1" w:rsidP="00330CC9">
      <w:pPr>
        <w:spacing w:after="0"/>
      </w:pPr>
      <w:bookmarkStart w:id="0" w:name="_GoBack"/>
      <w:bookmarkEnd w:id="0"/>
      <w:r>
        <w:t xml:space="preserve"> </w:t>
      </w:r>
    </w:p>
    <w:sectPr w:rsidR="00200D7E" w:rsidSect="009951B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71"/>
    <w:rsid w:val="0009456B"/>
    <w:rsid w:val="00096891"/>
    <w:rsid w:val="000B66AB"/>
    <w:rsid w:val="001944AC"/>
    <w:rsid w:val="00200D7E"/>
    <w:rsid w:val="00233B85"/>
    <w:rsid w:val="003004F8"/>
    <w:rsid w:val="00330CC9"/>
    <w:rsid w:val="0037386A"/>
    <w:rsid w:val="003B4AB2"/>
    <w:rsid w:val="005D5E8E"/>
    <w:rsid w:val="005E2B07"/>
    <w:rsid w:val="00617889"/>
    <w:rsid w:val="00681E92"/>
    <w:rsid w:val="006A244F"/>
    <w:rsid w:val="006A4E10"/>
    <w:rsid w:val="00710ED6"/>
    <w:rsid w:val="007E1100"/>
    <w:rsid w:val="008348CE"/>
    <w:rsid w:val="008A1B0D"/>
    <w:rsid w:val="008D445C"/>
    <w:rsid w:val="00921371"/>
    <w:rsid w:val="009951B3"/>
    <w:rsid w:val="009E6A55"/>
    <w:rsid w:val="00A54269"/>
    <w:rsid w:val="00A55AC8"/>
    <w:rsid w:val="00A846C2"/>
    <w:rsid w:val="00AE2E89"/>
    <w:rsid w:val="00AE385D"/>
    <w:rsid w:val="00B24657"/>
    <w:rsid w:val="00B6276D"/>
    <w:rsid w:val="00C32433"/>
    <w:rsid w:val="00C57B3B"/>
    <w:rsid w:val="00C66581"/>
    <w:rsid w:val="00CE3990"/>
    <w:rsid w:val="00D41355"/>
    <w:rsid w:val="00DA1B4D"/>
    <w:rsid w:val="00DA1C9C"/>
    <w:rsid w:val="00E57169"/>
    <w:rsid w:val="00E64DE3"/>
    <w:rsid w:val="00E8309F"/>
    <w:rsid w:val="00EB04D3"/>
    <w:rsid w:val="00F85BD1"/>
    <w:rsid w:val="00FC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A8A8A"/>
  <w15:chartTrackingRefBased/>
  <w15:docId w15:val="{60E754D7-3945-49F7-A88F-0A82F326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9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4</cp:revision>
  <dcterms:created xsi:type="dcterms:W3CDTF">2023-01-06T15:53:00Z</dcterms:created>
  <dcterms:modified xsi:type="dcterms:W3CDTF">2023-01-06T16:25:00Z</dcterms:modified>
</cp:coreProperties>
</file>